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35" w:rsidRPr="00C97589" w:rsidRDefault="00417535" w:rsidP="0041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val="ru-RU" w:eastAsia="uk-UA"/>
        </w:rPr>
      </w:pPr>
    </w:p>
    <w:p w:rsidR="00417535" w:rsidRPr="00417535" w:rsidRDefault="00417535" w:rsidP="0041753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ПРОТОКОЛ</w:t>
      </w: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br/>
        <w:t>зборів співвласників багатоквартирного будинку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294"/>
        <w:gridCol w:w="8206"/>
      </w:tblGrid>
      <w:tr w:rsidR="00417535" w:rsidRPr="00417535" w:rsidTr="00417535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41753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за місцезнаходженням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4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____</w:t>
            </w:r>
            <w:r w:rsidR="00E22C59" w:rsidRPr="00C97589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val="ru-RU" w:eastAsia="uk-UA"/>
              </w:rPr>
              <w:t>___________________</w:t>
            </w: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___________________________________________________</w:t>
            </w: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(місцезнаходження багатоквартирного будинку, співвласниками якого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проводяться збори)</w:t>
            </w:r>
          </w:p>
        </w:tc>
      </w:tr>
    </w:tbl>
    <w:p w:rsidR="00417535" w:rsidRPr="00417535" w:rsidRDefault="00417535" w:rsidP="00417535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17535" w:rsidRPr="00417535" w:rsidTr="00417535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027C85">
            <w:pPr>
              <w:spacing w:line="360" w:lineRule="atLeas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 (найменування населеного пункту)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027C8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 ____________ 20__ р.</w:t>
            </w:r>
          </w:p>
        </w:tc>
      </w:tr>
    </w:tbl>
    <w:p w:rsidR="00417535" w:rsidRDefault="00184DFC" w:rsidP="00184DFC">
      <w:pPr>
        <w:pStyle w:val="a4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val="en-US" w:eastAsia="uk-UA"/>
        </w:rPr>
      </w:pPr>
      <w:r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І.</w:t>
      </w:r>
      <w:r w:rsidR="00417535" w:rsidRPr="00184DFC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ЗАГАЛЬНА ІНФОРМАЦІЯ</w:t>
      </w:r>
    </w:p>
    <w:p w:rsidR="00FD209F" w:rsidRPr="00FD209F" w:rsidRDefault="00FD209F" w:rsidP="00184DFC">
      <w:pPr>
        <w:pStyle w:val="a4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val="en-US" w:eastAsia="uk-UA"/>
        </w:rPr>
      </w:pPr>
    </w:p>
    <w:p w:rsidR="00FD209F" w:rsidRPr="00FD209F" w:rsidRDefault="00FD209F" w:rsidP="00FD209F">
      <w:pPr>
        <w:shd w:val="clear" w:color="auto" w:fill="FFFFFF"/>
        <w:spacing w:after="0" w:line="240" w:lineRule="auto"/>
        <w:ind w:left="-426"/>
        <w:contextualSpacing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 xml:space="preserve">Обрання моделі організації договірних відносин про надання послуги з </w:t>
      </w:r>
      <w:r w:rsidRPr="00FD209F">
        <w:rPr>
          <w:rFonts w:ascii="Times New Roman" w:eastAsia="Times New Roman" w:hAnsi="Times New Roman" w:cs="Times New Roman"/>
          <w:b/>
          <w:noProof w:val="0"/>
          <w:color w:val="2A2928"/>
          <w:lang w:eastAsia="uk-UA"/>
        </w:rPr>
        <w:t>постачання гарячої води:</w:t>
      </w:r>
    </w:p>
    <w:p w:rsidR="00FD209F" w:rsidRPr="00FD209F" w:rsidRDefault="00FD209F" w:rsidP="00FD209F">
      <w:pPr>
        <w:shd w:val="clear" w:color="auto" w:fill="FFFFFF"/>
        <w:spacing w:after="0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  <w:t>(підкреслити обрану модель)</w:t>
      </w:r>
    </w:p>
    <w:p w:rsidR="00FD209F" w:rsidRPr="00FD209F" w:rsidRDefault="00FD209F" w:rsidP="00FD20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1D1D1B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1D1D1B"/>
          <w:lang w:eastAsia="uk-UA"/>
        </w:rPr>
        <w:t>договір з індивідуальним споживачем про надання послуги з постачання гарячої води (із здійсненням обслуговування і поточного ремонту внутрішньобудинкової системи постачання гарячої води);</w:t>
      </w:r>
    </w:p>
    <w:p w:rsidR="00FD209F" w:rsidRPr="00FD209F" w:rsidRDefault="00FD209F" w:rsidP="00FD20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1D1D1B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1D1D1B"/>
          <w:lang w:eastAsia="uk-UA"/>
        </w:rPr>
        <w:t>договір з індивідуальним споживачем про надання послуги з постачання гарячої води;</w:t>
      </w:r>
    </w:p>
    <w:p w:rsidR="00FD209F" w:rsidRPr="00FD209F" w:rsidRDefault="00FD209F" w:rsidP="00FD20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1D1D1B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1D1D1B"/>
          <w:lang w:eastAsia="uk-UA"/>
        </w:rPr>
        <w:t>колективний договір про надання послуги з постачання гарячої води;</w:t>
      </w:r>
    </w:p>
    <w:p w:rsidR="00FD209F" w:rsidRPr="00FD209F" w:rsidRDefault="00FD209F" w:rsidP="00FD20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1D1D1B"/>
          <w:lang w:eastAsia="uk-UA"/>
        </w:rPr>
      </w:pPr>
      <w:r w:rsidRPr="00FD209F">
        <w:rPr>
          <w:rFonts w:ascii="Times New Roman" w:eastAsia="Times New Roman" w:hAnsi="Times New Roman" w:cs="Times New Roman"/>
          <w:noProof w:val="0"/>
          <w:color w:val="1D1D1B"/>
          <w:lang w:eastAsia="uk-UA"/>
        </w:rPr>
        <w:t>договір з колективним споживачем про надання послуги з постачання гарячої води;</w:t>
      </w:r>
    </w:p>
    <w:p w:rsidR="00184DFC" w:rsidRPr="00184DFC" w:rsidRDefault="00184DFC" w:rsidP="00184DFC">
      <w:pPr>
        <w:pStyle w:val="a4"/>
        <w:shd w:val="clear" w:color="auto" w:fill="FFFFFF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Загальна кількість співвласників багатоквартирного будинк</w:t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у: 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 осіб.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Загальна площа всіх квартир та нежитлових приміщень бага</w:t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токвартирного будинку: 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 зборах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 письмовому опитуванні взяли участь особисто та/або через представників спів</w:t>
            </w:r>
            <w:r w:rsidR="00027C85"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власники в кількості 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 xml:space="preserve"> 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осіб, яким належать квартири та/або нежитлові приміщення у багатоквартирному будинку загальною площею _______________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 (заповнюється в разі проведення письмового опитування).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</w:tc>
      </w:tr>
    </w:tbl>
    <w:p w:rsidR="00417535" w:rsidRPr="00417535" w:rsidRDefault="00417535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II. ПОРЯДОК ДЕННИЙ ЗБОРІВ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1. ______________________________________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0E7FE2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</w:t>
            </w:r>
            <w:r w:rsidR="004462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8271FB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</w:t>
            </w:r>
          </w:p>
          <w:p w:rsidR="00417535" w:rsidRPr="00417535" w:rsidRDefault="00417535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2. _________________________________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64685A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(перелік і нумерація продовжується за кількістю питань порядку денного)</w:t>
            </w:r>
          </w:p>
        </w:tc>
      </w:tr>
    </w:tbl>
    <w:p w:rsidR="004504F8" w:rsidRDefault="004504F8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</w:p>
    <w:p w:rsidR="00417535" w:rsidRPr="00417535" w:rsidRDefault="00417535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III. РОЗГЛЯД ПИТАНЬ ПОРЯДКУ ДЕННОГО ЗБОРІВ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Питання порядку денного: ___________________________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  <w:t>___________________________________________________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             (порядковий N та зміст питання порядку денного)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Пропозиція, яка ставиться на голосування щодо питання порядку денного: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___________________________________________________________________</w:t>
            </w:r>
            <w:r w:rsidR="00027C85" w:rsidRPr="00C97589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</w:t>
            </w:r>
          </w:p>
          <w:p w:rsidR="004504F8" w:rsidRDefault="004504F8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Голосування на зборах щодо питання порядку денного:</w:t>
            </w:r>
          </w:p>
          <w:p w:rsidR="004504F8" w:rsidRPr="00417535" w:rsidRDefault="004504F8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</w:tc>
      </w:tr>
    </w:tbl>
    <w:p w:rsidR="00417535" w:rsidRPr="00417535" w:rsidRDefault="00417535" w:rsidP="0038308B">
      <w:pPr>
        <w:shd w:val="clear" w:color="auto" w:fill="FFFFFF"/>
        <w:spacing w:after="105" w:line="240" w:lineRule="auto"/>
        <w:rPr>
          <w:rFonts w:ascii="Arial" w:eastAsia="Times New Roman" w:hAnsi="Arial" w:cs="Arial"/>
          <w:noProof w:val="0"/>
          <w:vanish/>
          <w:color w:val="2A2928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198"/>
        <w:gridCol w:w="1075"/>
        <w:gridCol w:w="934"/>
        <w:gridCol w:w="1407"/>
        <w:gridCol w:w="1200"/>
        <w:gridCol w:w="1393"/>
        <w:gridCol w:w="1200"/>
        <w:gridCol w:w="905"/>
      </w:tblGrid>
      <w:tr w:rsidR="002E28A6" w:rsidRPr="00C0043C" w:rsidTr="0008109D">
        <w:trPr>
          <w:trHeight w:val="162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N</w:t>
            </w: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br/>
              <w:t>з/п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N квартири / нежитлового приміщення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Загальна площа квартири / нежитлового приміщення</w:t>
            </w:r>
            <w:r w:rsidR="00B41CBB"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 xml:space="preserve"> </w:t>
            </w:r>
            <w:r w:rsidR="00B41CBB" w:rsidRPr="00C9758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uk-UA"/>
              </w:rPr>
              <w:t xml:space="preserve"> </w:t>
            </w:r>
            <w:r w:rsidR="00B41CBB"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м</w:t>
            </w:r>
            <w:r w:rsidR="00B41CBB" w:rsidRPr="00C0043C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6A" w:rsidRPr="00C0043C" w:rsidRDefault="002E28A6" w:rsidP="002E28A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Площа квартири/ нежитлових приміщень в м</w:t>
            </w:r>
            <w:r w:rsidRPr="00C0043C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vertAlign w:val="superscript"/>
                <w:lang w:eastAsia="uk-UA"/>
              </w:rPr>
              <w:t>2</w:t>
            </w: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, яка належить співвласнику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Прізвище, ім'я,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Документ, що підтверджує право власності на квартиру / нежитлове приміщення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Результат голосування ("за", "проти", "утримався")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Підпис співвласника (представника)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Примітки</w:t>
            </w:r>
          </w:p>
        </w:tc>
      </w:tr>
      <w:tr w:rsidR="00C0043C" w:rsidRPr="00C0043C" w:rsidTr="0008109D">
        <w:trPr>
          <w:trHeight w:val="1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C0043C" w:rsidRPr="00C0043C" w:rsidTr="0008109D">
        <w:trPr>
          <w:trHeight w:val="17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C0043C" w:rsidRPr="00C0043C" w:rsidTr="0008109D">
        <w:trPr>
          <w:trHeight w:val="19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08109D" w:rsidRPr="0008109D" w:rsidTr="000810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(нумерація продовжується за кількістю квартир / 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"Питання порядку денного" та "Пропозиція, яка ставиться на голосування щодо питання порядку денного", а також заголовок таблиці повторюються на початку кожної сторінки).</w:t>
            </w: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Підсумки голосування 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      </w: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"за"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;</w:t>
            </w: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lastRenderedPageBreak/>
              <w:t>"проти"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;</w:t>
            </w:r>
          </w:p>
          <w:p w:rsidR="004504F8" w:rsidRPr="0008109D" w:rsidRDefault="004504F8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"утримався"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4504F8" w:rsidRDefault="004504F8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Рішення _____________________________________________________ (прийнято або не прийнято).</w:t>
            </w:r>
          </w:p>
          <w:p w:rsidR="004504F8" w:rsidRDefault="004504F8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Дані Розділу III заповнюються за наведеною формою окремо для кожного питання порядку денного.</w:t>
            </w:r>
          </w:p>
        </w:tc>
      </w:tr>
    </w:tbl>
    <w:p w:rsidR="004504F8" w:rsidRDefault="004504F8" w:rsidP="000810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</w:p>
    <w:p w:rsidR="0008109D" w:rsidRPr="0008109D" w:rsidRDefault="0008109D" w:rsidP="000810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08109D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IV. ДОДАТОК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08109D" w:rsidRPr="0008109D" w:rsidTr="0008109D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09D" w:rsidRPr="0008109D" w:rsidRDefault="0008109D" w:rsidP="0008109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Листки письмового опитування, заповнені відповідно до вимог абзацу четвертого </w:t>
            </w:r>
            <w:hyperlink r:id="rId5" w:tgtFrame="_top" w:history="1">
              <w:r w:rsidRPr="0008109D">
                <w:rPr>
                  <w:rFonts w:ascii="Times New Roman" w:eastAsia="Times New Roman" w:hAnsi="Times New Roman" w:cs="Times New Roman"/>
                  <w:noProof w:val="0"/>
                  <w:color w:val="0000FF"/>
                  <w:lang w:eastAsia="uk-UA"/>
                </w:rPr>
                <w:t>частини восьмої статті 10 Закону України "Про особливості здійснення права власності у багатоквартирному будинку"</w:t>
              </w:r>
            </w:hyperlink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, пронумеровані та прошнуровані на _______ аркушах (в разі проведення письмового опитування).</w:t>
            </w: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Підпис(и), прізвище(а), ініціали особи (осіб), що склала(и) протокол </w:t>
            </w:r>
            <w:r w:rsidRPr="0008109D">
              <w:rPr>
                <w:rFonts w:ascii="Times New Roman" w:eastAsia="Times New Roman" w:hAnsi="Times New Roman" w:cs="Times New Roman"/>
                <w:i/>
                <w:iCs/>
                <w:noProof w:val="0"/>
                <w:color w:val="2A2928"/>
                <w:lang w:eastAsia="uk-UA"/>
              </w:rPr>
              <w:t>(повторюється на кожній сторінці)</w:t>
            </w:r>
          </w:p>
          <w:p w:rsidR="004504F8" w:rsidRPr="0008109D" w:rsidRDefault="004504F8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bookmarkStart w:id="0" w:name="_GoBack"/>
            <w:bookmarkEnd w:id="0"/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</w:tc>
      </w:tr>
    </w:tbl>
    <w:p w:rsidR="0008109D" w:rsidRPr="0008109D" w:rsidRDefault="0008109D" w:rsidP="0008109D">
      <w:pPr>
        <w:spacing w:line="240" w:lineRule="auto"/>
        <w:rPr>
          <w:rFonts w:ascii="Times New Roman" w:eastAsia="Calibri" w:hAnsi="Times New Roman" w:cs="Times New Roman"/>
        </w:rPr>
      </w:pPr>
    </w:p>
    <w:p w:rsidR="0008109D" w:rsidRPr="0008109D" w:rsidRDefault="0008109D" w:rsidP="0008109D">
      <w:pPr>
        <w:rPr>
          <w:rFonts w:ascii="Calibri" w:eastAsia="Calibri" w:hAnsi="Calibri" w:cs="Times New Roman"/>
        </w:rPr>
      </w:pPr>
    </w:p>
    <w:p w:rsidR="00364E11" w:rsidRPr="00027C85" w:rsidRDefault="00364E11" w:rsidP="0033403B">
      <w:pPr>
        <w:spacing w:line="240" w:lineRule="auto"/>
        <w:rPr>
          <w:rFonts w:ascii="Times New Roman" w:hAnsi="Times New Roman" w:cs="Times New Roman"/>
        </w:rPr>
      </w:pPr>
    </w:p>
    <w:sectPr w:rsidR="00364E11" w:rsidRPr="00027C85" w:rsidSect="009728D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632"/>
    <w:multiLevelType w:val="hybridMultilevel"/>
    <w:tmpl w:val="67D845F6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1615DB6"/>
    <w:multiLevelType w:val="hybridMultilevel"/>
    <w:tmpl w:val="9236918E"/>
    <w:lvl w:ilvl="0" w:tplc="0422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" w15:restartNumberingAfterBreak="0">
    <w:nsid w:val="762C5A58"/>
    <w:multiLevelType w:val="hybridMultilevel"/>
    <w:tmpl w:val="2A5EAC58"/>
    <w:lvl w:ilvl="0" w:tplc="DDE6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35"/>
    <w:rsid w:val="00027C85"/>
    <w:rsid w:val="0008109D"/>
    <w:rsid w:val="000E7FE2"/>
    <w:rsid w:val="000F2567"/>
    <w:rsid w:val="00184DFC"/>
    <w:rsid w:val="002A7190"/>
    <w:rsid w:val="002E28A6"/>
    <w:rsid w:val="002F63C5"/>
    <w:rsid w:val="003076B4"/>
    <w:rsid w:val="0033403B"/>
    <w:rsid w:val="00364E11"/>
    <w:rsid w:val="0038308B"/>
    <w:rsid w:val="00417535"/>
    <w:rsid w:val="00446285"/>
    <w:rsid w:val="004504F8"/>
    <w:rsid w:val="0050418A"/>
    <w:rsid w:val="00545C86"/>
    <w:rsid w:val="00577DC6"/>
    <w:rsid w:val="0060510E"/>
    <w:rsid w:val="0064685A"/>
    <w:rsid w:val="00672110"/>
    <w:rsid w:val="00680F00"/>
    <w:rsid w:val="00682827"/>
    <w:rsid w:val="007421CE"/>
    <w:rsid w:val="00763852"/>
    <w:rsid w:val="008271FB"/>
    <w:rsid w:val="00837BC5"/>
    <w:rsid w:val="00930041"/>
    <w:rsid w:val="009728D5"/>
    <w:rsid w:val="00A04052"/>
    <w:rsid w:val="00A35ABA"/>
    <w:rsid w:val="00A35C7A"/>
    <w:rsid w:val="00B41CBB"/>
    <w:rsid w:val="00C0043C"/>
    <w:rsid w:val="00C1176A"/>
    <w:rsid w:val="00C955DF"/>
    <w:rsid w:val="00C97589"/>
    <w:rsid w:val="00CF0385"/>
    <w:rsid w:val="00E22C59"/>
    <w:rsid w:val="00E857F9"/>
    <w:rsid w:val="00F650E1"/>
    <w:rsid w:val="00FC08F9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CD2"/>
  <w15:docId w15:val="{19877C82-8ACA-4B62-AE88-428DA22F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3">
    <w:name w:val="heading 3"/>
    <w:basedOn w:val="a"/>
    <w:link w:val="30"/>
    <w:uiPriority w:val="9"/>
    <w:qFormat/>
    <w:rsid w:val="0041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53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tr">
    <w:name w:val="tr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tc">
    <w:name w:val="tc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fs2">
    <w:name w:val="fs2"/>
    <w:basedOn w:val="a0"/>
    <w:rsid w:val="00417535"/>
  </w:style>
  <w:style w:type="paragraph" w:customStyle="1" w:styleId="tj">
    <w:name w:val="tj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7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4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5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504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Гриньків Поліна Володимирівна</cp:lastModifiedBy>
  <cp:revision>86</cp:revision>
  <cp:lastPrinted>2020-06-01T12:44:00Z</cp:lastPrinted>
  <dcterms:created xsi:type="dcterms:W3CDTF">2020-03-04T12:33:00Z</dcterms:created>
  <dcterms:modified xsi:type="dcterms:W3CDTF">2020-06-01T12:44:00Z</dcterms:modified>
</cp:coreProperties>
</file>